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560733">
        <w:rPr>
          <w:rFonts w:ascii="Times New Roman" w:hAnsi="Times New Roman" w:cs="Times New Roman"/>
          <w:b/>
          <w:sz w:val="28"/>
          <w:szCs w:val="28"/>
        </w:rPr>
        <w:t>МАЛОКИБЯКОЗИНСКОГО</w:t>
      </w:r>
      <w:r w:rsidRPr="003427B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6CC4" w:rsidRPr="003427B8" w:rsidRDefault="003972D1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Двадцать восьмое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CC4" w:rsidRPr="003427B8">
        <w:rPr>
          <w:rFonts w:ascii="Times New Roman" w:hAnsi="Times New Roman" w:cs="Times New Roman"/>
          <w:b/>
          <w:sz w:val="28"/>
          <w:szCs w:val="28"/>
        </w:rPr>
        <w:t>заседания третьего созыва</w:t>
      </w:r>
    </w:p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CC4" w:rsidRPr="003427B8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6CC4" w:rsidRDefault="008C02EE" w:rsidP="00196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72D1">
        <w:rPr>
          <w:rFonts w:ascii="Times New Roman" w:hAnsi="Times New Roman" w:cs="Times New Roman"/>
          <w:b/>
          <w:sz w:val="28"/>
          <w:szCs w:val="28"/>
        </w:rPr>
        <w:t>27</w:t>
      </w:r>
      <w:r w:rsidR="00F93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2D1">
        <w:rPr>
          <w:rFonts w:ascii="Times New Roman" w:hAnsi="Times New Roman" w:cs="Times New Roman"/>
          <w:b/>
          <w:sz w:val="28"/>
          <w:szCs w:val="28"/>
        </w:rPr>
        <w:t>июл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427B8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427B8">
        <w:rPr>
          <w:rFonts w:ascii="Times New Roman" w:hAnsi="Times New Roman" w:cs="Times New Roman"/>
          <w:b/>
          <w:sz w:val="28"/>
          <w:szCs w:val="28"/>
        </w:rPr>
        <w:t xml:space="preserve"> г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3972D1">
        <w:rPr>
          <w:rFonts w:ascii="Times New Roman" w:hAnsi="Times New Roman" w:cs="Times New Roman"/>
          <w:b/>
          <w:sz w:val="28"/>
          <w:szCs w:val="28"/>
        </w:rPr>
        <w:t>56</w:t>
      </w:r>
      <w:r w:rsidR="00196CC4" w:rsidRPr="003427B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6073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56073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560733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560733">
        <w:rPr>
          <w:rFonts w:ascii="Times New Roman" w:hAnsi="Times New Roman" w:cs="Times New Roman"/>
          <w:b/>
          <w:sz w:val="28"/>
          <w:szCs w:val="28"/>
        </w:rPr>
        <w:t>алые</w:t>
      </w:r>
      <w:proofErr w:type="spellEnd"/>
      <w:r w:rsidR="005607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0733">
        <w:rPr>
          <w:rFonts w:ascii="Times New Roman" w:hAnsi="Times New Roman" w:cs="Times New Roman"/>
          <w:b/>
          <w:sz w:val="28"/>
          <w:szCs w:val="28"/>
        </w:rPr>
        <w:t>Кибя-Кози</w:t>
      </w:r>
      <w:proofErr w:type="spellEnd"/>
      <w:r w:rsidR="00196CC4" w:rsidRPr="003427B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196CC4" w:rsidRPr="000B19D0" w:rsidRDefault="00196CC4" w:rsidP="00196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CC4" w:rsidRDefault="00196CC4" w:rsidP="00196CC4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 </w:t>
      </w:r>
      <w:proofErr w:type="gramStart"/>
      <w:r w:rsidRPr="00A7722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Правила  землепользования и застройки</w:t>
      </w: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560733">
        <w:rPr>
          <w:rFonts w:ascii="Times New Roman" w:hAnsi="Times New Roman" w:cs="Times New Roman"/>
          <w:b/>
          <w:sz w:val="28"/>
          <w:szCs w:val="28"/>
        </w:rPr>
        <w:t>Малокибякозинское</w:t>
      </w:r>
      <w:proofErr w:type="spellEnd"/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 Тюлячинского </w:t>
      </w: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722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A77220">
        <w:rPr>
          <w:rFonts w:ascii="Times New Roman" w:hAnsi="Times New Roman" w:cs="Times New Roman"/>
          <w:b/>
          <w:sz w:val="28"/>
          <w:szCs w:val="28"/>
        </w:rPr>
        <w:t xml:space="preserve">  района Республики Татарстан»,</w:t>
      </w: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 xml:space="preserve">утвержденного  решением Совета </w:t>
      </w:r>
      <w:proofErr w:type="spellStart"/>
      <w:r w:rsidR="00560733">
        <w:rPr>
          <w:rFonts w:ascii="Times New Roman" w:hAnsi="Times New Roman" w:cs="Times New Roman"/>
          <w:b/>
          <w:sz w:val="28"/>
          <w:szCs w:val="28"/>
        </w:rPr>
        <w:t>Малокибякозинского</w:t>
      </w:r>
      <w:proofErr w:type="spellEnd"/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</w:t>
      </w:r>
      <w:r w:rsidR="00D3156E">
        <w:rPr>
          <w:rFonts w:ascii="Times New Roman" w:hAnsi="Times New Roman" w:cs="Times New Roman"/>
          <w:b/>
          <w:sz w:val="28"/>
          <w:szCs w:val="28"/>
        </w:rPr>
        <w:t>1</w:t>
      </w:r>
      <w:r w:rsidR="00560733">
        <w:rPr>
          <w:rFonts w:ascii="Times New Roman" w:hAnsi="Times New Roman" w:cs="Times New Roman"/>
          <w:b/>
          <w:sz w:val="28"/>
          <w:szCs w:val="28"/>
        </w:rPr>
        <w:t>6</w:t>
      </w:r>
      <w:r w:rsidRPr="00A77220">
        <w:rPr>
          <w:rFonts w:ascii="Times New Roman" w:hAnsi="Times New Roman" w:cs="Times New Roman"/>
          <w:b/>
          <w:sz w:val="28"/>
          <w:szCs w:val="28"/>
        </w:rPr>
        <w:t xml:space="preserve"> декабря 2013г.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733">
        <w:rPr>
          <w:rFonts w:ascii="Times New Roman" w:hAnsi="Times New Roman" w:cs="Times New Roman"/>
          <w:b/>
          <w:sz w:val="28"/>
          <w:szCs w:val="28"/>
        </w:rPr>
        <w:t>66</w:t>
      </w:r>
      <w:r w:rsidRPr="00A77220">
        <w:rPr>
          <w:rFonts w:ascii="Times New Roman" w:hAnsi="Times New Roman" w:cs="Times New Roman"/>
          <w:b/>
          <w:sz w:val="28"/>
          <w:szCs w:val="28"/>
        </w:rPr>
        <w:t>»</w:t>
      </w:r>
    </w:p>
    <w:p w:rsidR="00196CC4" w:rsidRPr="00A77220" w:rsidRDefault="00196CC4" w:rsidP="00E82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99E" w:rsidRDefault="00A5399E" w:rsidP="00196CC4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прокурора Тюлячинского района от25.05.2017г №02-08-02/342-2017, протокол публичных слушаний от 12.07.2017г, в соответствии с Федеральным законом от 6 октября 2003г №131-ФЗ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 Совет</w:t>
      </w:r>
      <w:r w:rsidRPr="00A77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220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решил,</w:t>
      </w:r>
    </w:p>
    <w:p w:rsidR="00E67E84" w:rsidRPr="00A5399E" w:rsidRDefault="00A5399E" w:rsidP="00A5399E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6CC4" w:rsidRPr="00A77220">
        <w:rPr>
          <w:rFonts w:ascii="Times New Roman" w:hAnsi="Times New Roman" w:cs="Times New Roman"/>
          <w:sz w:val="28"/>
          <w:szCs w:val="28"/>
        </w:rPr>
        <w:t>. Вынести в Правила землепользования и застройки муниципального образования «</w:t>
      </w:r>
      <w:proofErr w:type="spellStart"/>
      <w:r w:rsidR="00560733">
        <w:rPr>
          <w:rFonts w:ascii="Times New Roman" w:hAnsi="Times New Roman" w:cs="Times New Roman"/>
          <w:sz w:val="28"/>
          <w:szCs w:val="28"/>
        </w:rPr>
        <w:t>Малокибякозинское</w:t>
      </w:r>
      <w:proofErr w:type="spellEnd"/>
      <w:r w:rsidR="00196CC4" w:rsidRPr="00A77220">
        <w:rPr>
          <w:rFonts w:ascii="Times New Roman" w:hAnsi="Times New Roman" w:cs="Times New Roman"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 w:rsidR="00560733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="00196CC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27E07">
        <w:rPr>
          <w:rFonts w:ascii="Times New Roman" w:hAnsi="Times New Roman" w:cs="Times New Roman"/>
          <w:sz w:val="28"/>
          <w:szCs w:val="28"/>
        </w:rPr>
        <w:t>1</w:t>
      </w:r>
      <w:r w:rsidR="00560733">
        <w:rPr>
          <w:rFonts w:ascii="Times New Roman" w:hAnsi="Times New Roman" w:cs="Times New Roman"/>
          <w:sz w:val="28"/>
          <w:szCs w:val="28"/>
        </w:rPr>
        <w:t>6</w:t>
      </w:r>
      <w:r w:rsidR="00196CC4" w:rsidRPr="00A77220">
        <w:rPr>
          <w:rFonts w:ascii="Times New Roman" w:hAnsi="Times New Roman" w:cs="Times New Roman"/>
          <w:sz w:val="28"/>
          <w:szCs w:val="28"/>
        </w:rPr>
        <w:t>.12.2013г. №</w:t>
      </w:r>
      <w:r w:rsidR="00196CC4">
        <w:rPr>
          <w:rFonts w:ascii="Times New Roman" w:hAnsi="Times New Roman" w:cs="Times New Roman"/>
          <w:sz w:val="28"/>
          <w:szCs w:val="28"/>
        </w:rPr>
        <w:t xml:space="preserve"> </w:t>
      </w:r>
      <w:r w:rsidR="00560733">
        <w:rPr>
          <w:rFonts w:ascii="Times New Roman" w:hAnsi="Times New Roman" w:cs="Times New Roman"/>
          <w:sz w:val="28"/>
          <w:szCs w:val="28"/>
        </w:rPr>
        <w:t>66</w:t>
      </w:r>
      <w:r w:rsidR="00196CC4" w:rsidRPr="00A7722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редакции решений </w:t>
      </w:r>
      <w:r w:rsidRPr="00A77220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16</w:t>
      </w:r>
      <w:r w:rsidRPr="00A77220">
        <w:rPr>
          <w:rFonts w:ascii="Times New Roman" w:hAnsi="Times New Roman" w:cs="Times New Roman"/>
          <w:sz w:val="28"/>
          <w:szCs w:val="28"/>
        </w:rPr>
        <w:t>.12.2013г. №</w:t>
      </w:r>
      <w:r>
        <w:rPr>
          <w:rFonts w:ascii="Times New Roman" w:hAnsi="Times New Roman" w:cs="Times New Roman"/>
          <w:sz w:val="28"/>
          <w:szCs w:val="28"/>
        </w:rPr>
        <w:t xml:space="preserve"> 66</w:t>
      </w:r>
      <w:r w:rsidRPr="00A772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196CC4" w:rsidRPr="00A77220" w:rsidRDefault="00A5399E" w:rsidP="00A5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6CC4" w:rsidRPr="00A77220">
        <w:rPr>
          <w:rFonts w:ascii="Times New Roman" w:hAnsi="Times New Roman" w:cs="Times New Roman"/>
          <w:sz w:val="28"/>
          <w:szCs w:val="28"/>
        </w:rPr>
        <w:t>1. Пункт 1.2. статьи 30 Правил изложить в следующей редакции: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«1.2. Предельные параметры разрешенного использования земельных участков и объектов капитального строительства в зоне индивидуальной жилой застройки.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Размер участка</w:t>
      </w:r>
      <w:r w:rsidRPr="00A772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Минимальный размер земельного участка 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77220">
        <w:rPr>
          <w:rFonts w:ascii="Times New Roman" w:hAnsi="Times New Roman" w:cs="Times New Roman"/>
          <w:sz w:val="28"/>
          <w:szCs w:val="28"/>
        </w:rPr>
        <w:t>00 кв</w:t>
      </w:r>
      <w:proofErr w:type="gramStart"/>
      <w:r w:rsidRPr="00A7722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77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Максимальный размер участка -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77220">
        <w:rPr>
          <w:rFonts w:ascii="Times New Roman" w:hAnsi="Times New Roman" w:cs="Times New Roman"/>
          <w:sz w:val="28"/>
          <w:szCs w:val="28"/>
        </w:rPr>
        <w:t>00 кв.м.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Высота строений</w:t>
      </w:r>
      <w:r w:rsidRPr="00A772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Предельное количество этажей основного строения – 3 этажа (включая мансардный этаж);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Предельная высота основного строения – 10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Предельное количество этажей вспомогательных строений – 1; </w:t>
      </w:r>
    </w:p>
    <w:p w:rsidR="00196CC4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Предельная высота вспомогательных строений – 3,5 м (с плоской кровлей), 4,5 м (скатная кровля, высота в коньке). Максимальная высота ограждений – 2,0 м.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высота ограждений-2,0м.</w:t>
      </w:r>
    </w:p>
    <w:p w:rsidR="00196CC4" w:rsidRPr="00A8582B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8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Коэффициент застройки: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Коэффициент застройки усадебного типа – 0,2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Коэффициент застройки блокированными домами – 0,3 </w:t>
      </w:r>
    </w:p>
    <w:p w:rsidR="00196CC4" w:rsidRPr="00A8582B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82B">
        <w:rPr>
          <w:rFonts w:ascii="Times New Roman" w:hAnsi="Times New Roman" w:cs="Times New Roman"/>
          <w:b/>
          <w:sz w:val="28"/>
          <w:szCs w:val="28"/>
        </w:rPr>
        <w:t xml:space="preserve">Минимальные расстояния от улиц и строений на соседних участках: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красной линии улиц до жилого дома - 5 м,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красной линии проезда до жилого дома – 3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границ соседнего участка до жилого дома – 3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окон жилого здания до хозяйственных построек, расположенных на соседнем участке - не менее 10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границы участка до хозяйственных построек – 1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от отдельно стоящего туалета или выгребной ямы до стены соседнего дома (при отсутствии централизованной канализации) не менее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7220">
        <w:rPr>
          <w:rFonts w:ascii="Times New Roman" w:hAnsi="Times New Roman" w:cs="Times New Roman"/>
          <w:sz w:val="28"/>
          <w:szCs w:val="28"/>
        </w:rPr>
        <w:t xml:space="preserve">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от выгребной ямы (при отсутствии централизованной канализации) до ист</w:t>
      </w:r>
      <w:r>
        <w:rPr>
          <w:rFonts w:ascii="Times New Roman" w:hAnsi="Times New Roman" w:cs="Times New Roman"/>
          <w:sz w:val="28"/>
          <w:szCs w:val="28"/>
        </w:rPr>
        <w:t>очника водоснабжения не менее 25</w:t>
      </w:r>
      <w:r w:rsidRPr="00A77220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A7722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77220">
        <w:rPr>
          <w:rFonts w:ascii="Times New Roman" w:hAnsi="Times New Roman" w:cs="Times New Roman"/>
          <w:sz w:val="28"/>
          <w:szCs w:val="28"/>
        </w:rPr>
        <w:t>.</w:t>
      </w:r>
    </w:p>
    <w:p w:rsidR="00196CC4" w:rsidRDefault="00A5399E" w:rsidP="00E16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Настоящее решение вступает в силу со дня подписания.</w:t>
      </w:r>
    </w:p>
    <w:p w:rsidR="00A5399E" w:rsidRDefault="00A5399E" w:rsidP="00E16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99E" w:rsidRPr="00A77220" w:rsidRDefault="00A5399E" w:rsidP="00E16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99E" w:rsidRPr="00A77220" w:rsidRDefault="00A5399E" w:rsidP="00A5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99E" w:rsidRDefault="00A5399E" w:rsidP="00A5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5399E" w:rsidRDefault="00A5399E" w:rsidP="00A53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Тюлячинского муниципального района: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И.Г.Загидуллин</w:t>
      </w:r>
      <w:proofErr w:type="spellEnd"/>
      <w:r w:rsidRPr="00A772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399E" w:rsidRPr="00E16B62" w:rsidRDefault="00A5399E" w:rsidP="00A53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CC4" w:rsidRPr="00A77220" w:rsidRDefault="00196CC4" w:rsidP="00196CC4">
      <w:pPr>
        <w:spacing w:after="0"/>
        <w:rPr>
          <w:rFonts w:ascii="Times New Roman" w:hAnsi="Times New Roman" w:cs="Times New Roman"/>
        </w:rPr>
      </w:pPr>
    </w:p>
    <w:sectPr w:rsidR="00196CC4" w:rsidRPr="00A77220" w:rsidSect="00C2733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253FB"/>
    <w:multiLevelType w:val="multilevel"/>
    <w:tmpl w:val="14C2CC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A235242"/>
    <w:multiLevelType w:val="hybridMultilevel"/>
    <w:tmpl w:val="024C8BBE"/>
    <w:lvl w:ilvl="0" w:tplc="5344E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2E7"/>
    <w:rsid w:val="00027E07"/>
    <w:rsid w:val="000412EF"/>
    <w:rsid w:val="0004563A"/>
    <w:rsid w:val="00066340"/>
    <w:rsid w:val="00090318"/>
    <w:rsid w:val="001362E7"/>
    <w:rsid w:val="00196CC4"/>
    <w:rsid w:val="001D1BA6"/>
    <w:rsid w:val="001E10B9"/>
    <w:rsid w:val="002431CA"/>
    <w:rsid w:val="00253385"/>
    <w:rsid w:val="00260D45"/>
    <w:rsid w:val="0026200D"/>
    <w:rsid w:val="00283F8A"/>
    <w:rsid w:val="00293B8A"/>
    <w:rsid w:val="002B1DD4"/>
    <w:rsid w:val="002F069B"/>
    <w:rsid w:val="00382EA8"/>
    <w:rsid w:val="00390544"/>
    <w:rsid w:val="003972D1"/>
    <w:rsid w:val="003B060E"/>
    <w:rsid w:val="00404175"/>
    <w:rsid w:val="0044682D"/>
    <w:rsid w:val="004679E1"/>
    <w:rsid w:val="00486B26"/>
    <w:rsid w:val="00491624"/>
    <w:rsid w:val="0053432D"/>
    <w:rsid w:val="00560733"/>
    <w:rsid w:val="00572A24"/>
    <w:rsid w:val="00576FEA"/>
    <w:rsid w:val="0059686B"/>
    <w:rsid w:val="005E6382"/>
    <w:rsid w:val="006813EA"/>
    <w:rsid w:val="006A41C3"/>
    <w:rsid w:val="006D273A"/>
    <w:rsid w:val="0070037A"/>
    <w:rsid w:val="007F0908"/>
    <w:rsid w:val="007F6A69"/>
    <w:rsid w:val="008A2114"/>
    <w:rsid w:val="008C02EE"/>
    <w:rsid w:val="008F4885"/>
    <w:rsid w:val="00910874"/>
    <w:rsid w:val="00912A03"/>
    <w:rsid w:val="009C5ADF"/>
    <w:rsid w:val="009D7737"/>
    <w:rsid w:val="009F7D6C"/>
    <w:rsid w:val="00A31FED"/>
    <w:rsid w:val="00A5399E"/>
    <w:rsid w:val="00A67252"/>
    <w:rsid w:val="00A73775"/>
    <w:rsid w:val="00AC011C"/>
    <w:rsid w:val="00AF631C"/>
    <w:rsid w:val="00B54748"/>
    <w:rsid w:val="00B55E67"/>
    <w:rsid w:val="00B955E4"/>
    <w:rsid w:val="00BD5EB8"/>
    <w:rsid w:val="00C15504"/>
    <w:rsid w:val="00C16849"/>
    <w:rsid w:val="00C2733E"/>
    <w:rsid w:val="00C5133E"/>
    <w:rsid w:val="00C821C0"/>
    <w:rsid w:val="00CA745B"/>
    <w:rsid w:val="00CF4DD3"/>
    <w:rsid w:val="00D034FD"/>
    <w:rsid w:val="00D3156E"/>
    <w:rsid w:val="00D5629E"/>
    <w:rsid w:val="00E16B62"/>
    <w:rsid w:val="00E16F25"/>
    <w:rsid w:val="00E67E84"/>
    <w:rsid w:val="00E82EDA"/>
    <w:rsid w:val="00EE0CD1"/>
    <w:rsid w:val="00EF18C7"/>
    <w:rsid w:val="00F24762"/>
    <w:rsid w:val="00F52421"/>
    <w:rsid w:val="00F61B77"/>
    <w:rsid w:val="00F761ED"/>
    <w:rsid w:val="00F85157"/>
    <w:rsid w:val="00F9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24"/>
  </w:style>
  <w:style w:type="paragraph" w:styleId="1">
    <w:name w:val="heading 1"/>
    <w:basedOn w:val="a"/>
    <w:next w:val="a"/>
    <w:link w:val="10"/>
    <w:qFormat/>
    <w:rsid w:val="00C82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576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21C0"/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unhideWhenUsed/>
    <w:rsid w:val="00C821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1C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3385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7F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7F6A69"/>
    <w:rPr>
      <w:b/>
      <w:bCs/>
    </w:rPr>
  </w:style>
  <w:style w:type="character" w:customStyle="1" w:styleId="apple-converted-space">
    <w:name w:val="apple-converted-space"/>
    <w:basedOn w:val="a0"/>
    <w:rsid w:val="007F6A69"/>
  </w:style>
  <w:style w:type="paragraph" w:customStyle="1" w:styleId="ConsPlusNormal">
    <w:name w:val="ConsPlusNormal"/>
    <w:rsid w:val="00C1684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31">
    <w:name w:val="Body Text 3"/>
    <w:basedOn w:val="a"/>
    <w:link w:val="32"/>
    <w:unhideWhenUsed/>
    <w:rsid w:val="009108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0874"/>
    <w:rPr>
      <w:sz w:val="16"/>
      <w:szCs w:val="16"/>
    </w:rPr>
  </w:style>
  <w:style w:type="paragraph" w:customStyle="1" w:styleId="aa">
    <w:name w:val="Таблицы (моноширинный)"/>
    <w:basedOn w:val="a"/>
    <w:next w:val="a"/>
    <w:rsid w:val="0091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91087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ji5m00">
    <w:name w:val="aji5m0_0"/>
    <w:basedOn w:val="a"/>
    <w:rsid w:val="00910874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76F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57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unhideWhenUsed/>
    <w:rsid w:val="00576FEA"/>
    <w:pPr>
      <w:spacing w:after="120"/>
    </w:pPr>
  </w:style>
  <w:style w:type="character" w:customStyle="1" w:styleId="ac">
    <w:name w:val="Основной текст Знак"/>
    <w:basedOn w:val="a0"/>
    <w:link w:val="ab"/>
    <w:rsid w:val="00576FEA"/>
  </w:style>
  <w:style w:type="paragraph" w:styleId="21">
    <w:name w:val="Body Text 2"/>
    <w:basedOn w:val="a"/>
    <w:link w:val="22"/>
    <w:rsid w:val="00576FE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76F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1B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Admin</cp:lastModifiedBy>
  <cp:revision>64</cp:revision>
  <cp:lastPrinted>2017-05-04T10:55:00Z</cp:lastPrinted>
  <dcterms:created xsi:type="dcterms:W3CDTF">2016-10-07T07:15:00Z</dcterms:created>
  <dcterms:modified xsi:type="dcterms:W3CDTF">2017-08-11T11:03:00Z</dcterms:modified>
</cp:coreProperties>
</file>